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95B649" w14:textId="77777777" w:rsidR="00812773" w:rsidRDefault="00812773" w:rsidP="00812773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lang w:eastAsia="en-US"/>
        </w:rPr>
      </w:pPr>
      <w:r w:rsidRPr="00C558BB">
        <w:rPr>
          <w:b/>
          <w:sz w:val="24"/>
          <w:szCs w:val="24"/>
          <w:lang w:eastAsia="en-US"/>
        </w:rPr>
        <w:t xml:space="preserve">Harmonogram wsparcia </w:t>
      </w:r>
    </w:p>
    <w:p w14:paraId="687F0C79" w14:textId="77777777" w:rsidR="00812773" w:rsidRDefault="00812773" w:rsidP="00812773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lang w:eastAsia="en-US"/>
        </w:rPr>
      </w:pPr>
      <w:r w:rsidRPr="00C558BB">
        <w:rPr>
          <w:b/>
          <w:sz w:val="24"/>
          <w:szCs w:val="24"/>
          <w:lang w:eastAsia="en-US"/>
        </w:rPr>
        <w:t>w projekcie „save2safe” (nr FELD.07.07-IP.01-0071/24)</w:t>
      </w:r>
    </w:p>
    <w:p w14:paraId="6D0E64D5" w14:textId="77777777" w:rsidR="00812773" w:rsidRDefault="00812773" w:rsidP="00812773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działanie </w:t>
      </w:r>
      <w:r w:rsidRPr="0021514A">
        <w:rPr>
          <w:b/>
          <w:sz w:val="24"/>
          <w:szCs w:val="24"/>
          <w:lang w:eastAsia="en-US"/>
        </w:rPr>
        <w:t>FELD.07.07</w:t>
      </w:r>
      <w:r>
        <w:rPr>
          <w:b/>
          <w:sz w:val="24"/>
          <w:szCs w:val="24"/>
          <w:lang w:eastAsia="en-US"/>
        </w:rPr>
        <w:t xml:space="preserve"> „</w:t>
      </w:r>
      <w:r w:rsidRPr="0021514A">
        <w:rPr>
          <w:b/>
          <w:sz w:val="24"/>
          <w:szCs w:val="24"/>
          <w:lang w:eastAsia="en-US"/>
        </w:rPr>
        <w:t>Działania na rzecz integracji społecznej obywateli państw trzecich</w:t>
      </w:r>
      <w:r>
        <w:rPr>
          <w:b/>
          <w:sz w:val="24"/>
          <w:szCs w:val="24"/>
          <w:lang w:eastAsia="en-US"/>
        </w:rPr>
        <w:t>”</w:t>
      </w:r>
    </w:p>
    <w:p w14:paraId="5C3F2847" w14:textId="77777777" w:rsidR="00812773" w:rsidRDefault="00812773" w:rsidP="00812773">
      <w:pPr>
        <w:suppressAutoHyphens w:val="0"/>
        <w:spacing w:after="0" w:line="259" w:lineRule="auto"/>
        <w:ind w:left="219"/>
        <w:jc w:val="center"/>
        <w:rPr>
          <w:b/>
          <w:sz w:val="24"/>
          <w:szCs w:val="24"/>
          <w:u w:val="single"/>
          <w:lang w:eastAsia="en-US"/>
        </w:rPr>
      </w:pPr>
      <w:r>
        <w:rPr>
          <w:b/>
          <w:sz w:val="24"/>
          <w:szCs w:val="24"/>
          <w:u w:val="single"/>
          <w:lang w:eastAsia="en-US"/>
        </w:rPr>
        <w:t xml:space="preserve">lipiec </w:t>
      </w:r>
      <w:r w:rsidRPr="00111835">
        <w:rPr>
          <w:b/>
          <w:sz w:val="24"/>
          <w:szCs w:val="24"/>
          <w:u w:val="single"/>
          <w:lang w:eastAsia="en-US"/>
        </w:rPr>
        <w:t>202</w:t>
      </w:r>
      <w:r>
        <w:rPr>
          <w:b/>
          <w:sz w:val="24"/>
          <w:szCs w:val="24"/>
          <w:u w:val="single"/>
          <w:lang w:eastAsia="en-US"/>
        </w:rPr>
        <w:t>5</w:t>
      </w:r>
    </w:p>
    <w:p w14:paraId="7DF91105" w14:textId="77777777" w:rsidR="00812773" w:rsidRPr="005511A0" w:rsidRDefault="00812773" w:rsidP="00812773">
      <w:pPr>
        <w:suppressAutoHyphens w:val="0"/>
        <w:spacing w:after="0" w:line="259" w:lineRule="auto"/>
        <w:rPr>
          <w:sz w:val="2"/>
          <w:szCs w:val="2"/>
          <w:lang w:eastAsia="en-US"/>
        </w:rPr>
      </w:pPr>
    </w:p>
    <w:p w14:paraId="570ED5DD" w14:textId="77777777" w:rsidR="00812773" w:rsidRPr="007D13D2" w:rsidRDefault="00812773" w:rsidP="00812773">
      <w:pPr>
        <w:suppressAutoHyphens w:val="0"/>
        <w:spacing w:after="0" w:line="259" w:lineRule="auto"/>
        <w:ind w:left="-1416" w:right="194"/>
        <w:rPr>
          <w:sz w:val="10"/>
          <w:szCs w:val="10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938"/>
        <w:gridCol w:w="2268"/>
      </w:tblGrid>
      <w:tr w:rsidR="00812773" w14:paraId="567B3DE8" w14:textId="77777777" w:rsidTr="00AC5643">
        <w:trPr>
          <w:trHeight w:val="455"/>
        </w:trPr>
        <w:tc>
          <w:tcPr>
            <w:tcW w:w="4644" w:type="dxa"/>
            <w:shd w:val="clear" w:color="auto" w:fill="auto"/>
            <w:vAlign w:val="center"/>
          </w:tcPr>
          <w:p w14:paraId="6F2F7299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A4C4654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Termin realizacji wsparcia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2C9FA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en-US"/>
              </w:rPr>
              <w:t>Miejsce</w:t>
            </w:r>
          </w:p>
        </w:tc>
      </w:tr>
      <w:tr w:rsidR="00812773" w14:paraId="73CE7439" w14:textId="77777777" w:rsidTr="00AC5643">
        <w:trPr>
          <w:trHeight w:val="509"/>
        </w:trPr>
        <w:tc>
          <w:tcPr>
            <w:tcW w:w="14850" w:type="dxa"/>
            <w:gridSpan w:val="3"/>
            <w:shd w:val="clear" w:color="auto" w:fill="auto"/>
            <w:vAlign w:val="center"/>
          </w:tcPr>
          <w:p w14:paraId="5102CF10" w14:textId="77777777" w:rsidR="00812773" w:rsidRPr="00111835" w:rsidRDefault="00812773" w:rsidP="00AC5643">
            <w:pPr>
              <w:suppressAutoHyphens w:val="0"/>
              <w:spacing w:after="0" w:line="259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111835">
              <w:rPr>
                <w:rFonts w:cs="Calibri"/>
                <w:b/>
                <w:bCs/>
                <w:sz w:val="20"/>
                <w:szCs w:val="20"/>
                <w:lang w:eastAsia="en-US"/>
              </w:rPr>
              <w:t>Wsparcie dla obywateli państw trzecich</w:t>
            </w:r>
          </w:p>
        </w:tc>
      </w:tr>
      <w:tr w:rsidR="00812773" w14:paraId="7C3726CB" w14:textId="77777777" w:rsidTr="00AC5643">
        <w:trPr>
          <w:trHeight w:val="1281"/>
        </w:trPr>
        <w:tc>
          <w:tcPr>
            <w:tcW w:w="4644" w:type="dxa"/>
            <w:shd w:val="clear" w:color="auto" w:fill="auto"/>
            <w:vAlign w:val="center"/>
          </w:tcPr>
          <w:p w14:paraId="524D9FA0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9346A2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 xml:space="preserve">Infolinia </w:t>
            </w:r>
            <w:r w:rsidRPr="009346A2">
              <w:rPr>
                <w:rFonts w:cs="Calibri"/>
                <w:color w:val="000000" w:themeColor="text1"/>
                <w:shd w:val="clear" w:color="auto" w:fill="FFFFFF"/>
              </w:rPr>
              <w:t>800 800 602</w:t>
            </w:r>
            <w:r w:rsidRPr="009346A2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 xml:space="preserve"> dla obywateli państw trzecich – pomoc interwencyjna w sytuacjach kryzysowych, informacyjna dot. dostępnych dla obywateli państw trzecich formach wsparcia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6F18CC7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od poniedziałku do piątku w godzinach:</w:t>
            </w:r>
          </w:p>
          <w:p w14:paraId="7BB264FD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poniedziałek: 13:00 – 18:00</w:t>
            </w:r>
          </w:p>
          <w:p w14:paraId="05D92EAE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wtorek: 14:00 – 19:00</w:t>
            </w:r>
          </w:p>
          <w:p w14:paraId="77E08AEC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środa: 12:00 – 17:00</w:t>
            </w:r>
          </w:p>
          <w:p w14:paraId="7C3E6509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czwartek: 12:00 – 17:00</w:t>
            </w:r>
          </w:p>
          <w:p w14:paraId="00B6FA4B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piątek: 12:00 – 17:00</w:t>
            </w:r>
          </w:p>
          <w:p w14:paraId="06ACB1A4" w14:textId="77777777" w:rsidR="00812773" w:rsidRPr="002152F5" w:rsidRDefault="00812773" w:rsidP="00AC5643">
            <w:pPr>
              <w:pStyle w:val="Akapitzlist"/>
              <w:suppressAutoHyphens w:val="0"/>
              <w:spacing w:line="259" w:lineRule="auto"/>
              <w:ind w:left="7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A27A25E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Fundacja Słonie na Balkonie</w:t>
            </w:r>
          </w:p>
          <w:p w14:paraId="4D8CC18F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Al. Kościuszki 39</w:t>
            </w:r>
          </w:p>
          <w:p w14:paraId="2BEA5F22" w14:textId="77777777" w:rsidR="00812773" w:rsidRDefault="00812773" w:rsidP="00AC5643">
            <w:pPr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Łódź 90-427</w:t>
            </w:r>
          </w:p>
          <w:p w14:paraId="595064C8" w14:textId="77777777" w:rsidR="00812773" w:rsidRDefault="00812773" w:rsidP="00AC5643">
            <w:pPr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437D74">
              <w:rPr>
                <w:rFonts w:cs="Calibri"/>
                <w:sz w:val="20"/>
                <w:szCs w:val="20"/>
                <w:lang w:eastAsia="en-US"/>
              </w:rPr>
              <w:t>664 125 657</w:t>
            </w:r>
          </w:p>
        </w:tc>
      </w:tr>
      <w:tr w:rsidR="00812773" w14:paraId="4F12365B" w14:textId="77777777" w:rsidTr="00AC5643">
        <w:trPr>
          <w:trHeight w:val="1081"/>
        </w:trPr>
        <w:tc>
          <w:tcPr>
            <w:tcW w:w="4644" w:type="dxa"/>
            <w:shd w:val="clear" w:color="auto" w:fill="auto"/>
            <w:vAlign w:val="center"/>
          </w:tcPr>
          <w:p w14:paraId="6AD8274A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Terapia psychologiczna indywidualna dla dzieci i młodzieży –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168314E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średnio 40 godzin w tygodniu,</w:t>
            </w:r>
          </w:p>
          <w:p w14:paraId="153834B6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 robocze w godzinach 8:00 – 20:00, godziny spotkań są ustalane indywidualne, dostosowane do indywidualnych potrzeb uczestników projektu</w:t>
            </w:r>
          </w:p>
          <w:p w14:paraId="284AE683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C79FE00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812773" w14:paraId="52D24134" w14:textId="77777777" w:rsidTr="00AC5643">
        <w:trPr>
          <w:trHeight w:val="1263"/>
        </w:trPr>
        <w:tc>
          <w:tcPr>
            <w:tcW w:w="4644" w:type="dxa"/>
            <w:shd w:val="clear" w:color="auto" w:fill="auto"/>
            <w:vAlign w:val="center"/>
          </w:tcPr>
          <w:p w14:paraId="08BC15E2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9346A2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Terapia psychologiczna indywidualna dla dorosłych –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A023E4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średnio 20 godzin w tygodniu,</w:t>
            </w:r>
          </w:p>
          <w:p w14:paraId="448DC2C9" w14:textId="781C219A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 robocze od środy do piątku w godzinach 8:00 – 20:00, godziny spotkań są ustalane indywidualne, dostosowane do indywidualnych potrzeb uczestników projektu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(z wyjątkiem 2.07 oraz 25.07 ze względu na urlop prowadzącej)</w:t>
            </w:r>
          </w:p>
          <w:p w14:paraId="0D767483" w14:textId="77777777" w:rsidR="00812773" w:rsidRPr="009B429C" w:rsidRDefault="00812773" w:rsidP="00AC5643">
            <w:pPr>
              <w:suppressAutoHyphens w:val="0"/>
              <w:spacing w:line="259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6070C0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812773" w14:paraId="49CB8321" w14:textId="77777777" w:rsidTr="00AC5643">
        <w:trPr>
          <w:trHeight w:val="914"/>
        </w:trPr>
        <w:tc>
          <w:tcPr>
            <w:tcW w:w="4644" w:type="dxa"/>
            <w:shd w:val="clear" w:color="auto" w:fill="auto"/>
            <w:vAlign w:val="center"/>
          </w:tcPr>
          <w:p w14:paraId="671C3E5B" w14:textId="77777777" w:rsidR="00812773" w:rsidRPr="009346A2" w:rsidRDefault="00812773" w:rsidP="00AC5643">
            <w:pPr>
              <w:suppressAutoHyphens w:val="0"/>
              <w:spacing w:after="0" w:line="259" w:lineRule="auto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  <w:r w:rsidRPr="009346A2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Spotkania dla opiekunów dzieci i młodzieży –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1911A6D" w14:textId="77777777" w:rsidR="00812773" w:rsidRPr="009346A2" w:rsidRDefault="00812773" w:rsidP="00AC5643">
            <w:pPr>
              <w:suppressAutoHyphens w:val="0"/>
              <w:spacing w:after="0" w:line="259" w:lineRule="auto"/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</w:pPr>
            <w:r w:rsidRPr="009346A2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spotkania odbywają się z częstotliwością średnio 1/miesiąc, maksymalnie do 3 spotkań, spotkanie lipcowe odbędzie się 24.07.2025 – w godzinach 17:00 do 20:00</w:t>
            </w:r>
          </w:p>
        </w:tc>
        <w:tc>
          <w:tcPr>
            <w:tcW w:w="2268" w:type="dxa"/>
            <w:vMerge/>
            <w:shd w:val="clear" w:color="auto" w:fill="auto"/>
          </w:tcPr>
          <w:p w14:paraId="76AF9A9D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812773" w14:paraId="63ED5A97" w14:textId="77777777" w:rsidTr="00AC5643">
        <w:trPr>
          <w:trHeight w:val="254"/>
        </w:trPr>
        <w:tc>
          <w:tcPr>
            <w:tcW w:w="4644" w:type="dxa"/>
            <w:shd w:val="clear" w:color="auto" w:fill="auto"/>
            <w:vAlign w:val="center"/>
          </w:tcPr>
          <w:p w14:paraId="1F7259D7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18405F">
              <w:rPr>
                <w:rFonts w:cs="Calibri"/>
                <w:color w:val="000000" w:themeColor="text1"/>
                <w:sz w:val="20"/>
                <w:szCs w:val="20"/>
                <w:lang w:eastAsia="en-US"/>
              </w:rPr>
              <w:t>Nauka języka polskiego i doradztwo międzykulturowe dla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0ED4036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język polski w formie indywidualnej dla dzieci: wtorki i czwartki w godzinach 14:00 – 20:00 godziny nauki są dostosowane do indywidualnych potrzeb uczestników projektu,</w:t>
            </w:r>
          </w:p>
          <w:p w14:paraId="28C50673" w14:textId="694CF893" w:rsidR="00812773" w:rsidRPr="009346A2" w:rsidRDefault="00812773" w:rsidP="00AC5643">
            <w:pPr>
              <w:suppressAutoHyphens w:val="0"/>
              <w:spacing w:after="0" w:line="259" w:lineRule="auto"/>
              <w:rPr>
                <w:rFonts w:cs="Calibri"/>
                <w:color w:val="EE0000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 xml:space="preserve">język polski w formie grupowej dla dzieci: piątki w godzinach 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>od 17:00 do 1</w:t>
            </w: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>:</w:t>
            </w:r>
            <w:r>
              <w:rPr>
                <w:rFonts w:cs="Calibri"/>
                <w:sz w:val="20"/>
                <w:szCs w:val="20"/>
                <w:lang w:eastAsia="en-US"/>
              </w:rPr>
              <w:t>30</w:t>
            </w:r>
          </w:p>
          <w:p w14:paraId="29953169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język polski w formie grupowej dla dorosłych: w poniedziałki, środy w godzinach </w:t>
            </w:r>
            <w:r w:rsidRPr="002113CD">
              <w:rPr>
                <w:rFonts w:cs="Calibri"/>
                <w:sz w:val="20"/>
                <w:szCs w:val="20"/>
                <w:lang w:eastAsia="en-US"/>
              </w:rPr>
              <w:t>od 17:00 do 19:00</w:t>
            </w:r>
            <w:r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  <w:p w14:paraId="5B9560FF" w14:textId="77777777" w:rsidR="00812773" w:rsidRPr="0099775F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B702A6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812773" w14:paraId="3CF67B44" w14:textId="77777777" w:rsidTr="00AC5643">
        <w:trPr>
          <w:trHeight w:val="142"/>
        </w:trPr>
        <w:tc>
          <w:tcPr>
            <w:tcW w:w="4644" w:type="dxa"/>
            <w:shd w:val="clear" w:color="auto" w:fill="auto"/>
            <w:vAlign w:val="center"/>
          </w:tcPr>
          <w:p w14:paraId="23B94D37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Konsultacje psychiatryczne dla dzieci i młodzieży – obywateli państw trzecich (w obecności tłumacza)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6D40236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średnio 8 godzin w miesiącu</w:t>
            </w:r>
          </w:p>
          <w:p w14:paraId="5E65932E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 robocze w godzinach 8:00 – 20:00, godziny spotkań są ustalane indywidualnie, dostosowane do indywidualnych potrzeb uczestników projektu</w:t>
            </w:r>
          </w:p>
          <w:p w14:paraId="79CC2313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6A882A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812773" w14:paraId="76C55886" w14:textId="77777777" w:rsidTr="00AC5643">
        <w:trPr>
          <w:trHeight w:val="521"/>
        </w:trPr>
        <w:tc>
          <w:tcPr>
            <w:tcW w:w="14850" w:type="dxa"/>
            <w:gridSpan w:val="3"/>
            <w:shd w:val="clear" w:color="auto" w:fill="auto"/>
            <w:vAlign w:val="center"/>
          </w:tcPr>
          <w:p w14:paraId="56E3A888" w14:textId="77777777" w:rsidR="00812773" w:rsidRPr="00111835" w:rsidRDefault="00812773" w:rsidP="00AC5643">
            <w:pPr>
              <w:suppressAutoHyphens w:val="0"/>
              <w:spacing w:after="0" w:line="259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111835">
              <w:rPr>
                <w:rFonts w:cs="Calibri"/>
                <w:b/>
                <w:bCs/>
                <w:sz w:val="20"/>
                <w:szCs w:val="20"/>
                <w:lang w:eastAsia="en-US"/>
              </w:rPr>
              <w:t>Wsparcie dla społeczności przyjmującej</w:t>
            </w:r>
          </w:p>
        </w:tc>
      </w:tr>
      <w:tr w:rsidR="00812773" w14:paraId="0B281EF5" w14:textId="77777777" w:rsidTr="00AC5643">
        <w:trPr>
          <w:trHeight w:val="1047"/>
        </w:trPr>
        <w:tc>
          <w:tcPr>
            <w:tcW w:w="4644" w:type="dxa"/>
            <w:shd w:val="clear" w:color="auto" w:fill="auto"/>
            <w:vAlign w:val="center"/>
          </w:tcPr>
          <w:p w14:paraId="0BE1F4D5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Szkolenia dla rad pedagogicznych i instytucji kultury – łącznie 36 szkoleń</w:t>
            </w:r>
          </w:p>
        </w:tc>
        <w:tc>
          <w:tcPr>
            <w:tcW w:w="7938" w:type="dxa"/>
            <w:shd w:val="clear" w:color="auto" w:fill="auto"/>
          </w:tcPr>
          <w:p w14:paraId="767A556F" w14:textId="77777777" w:rsidR="00812773" w:rsidRPr="00BB168C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BB168C">
              <w:rPr>
                <w:rFonts w:cs="Calibri"/>
                <w:sz w:val="20"/>
                <w:szCs w:val="20"/>
                <w:lang w:eastAsia="en-US"/>
              </w:rPr>
              <w:t>średnio 1 3-godzinne szkolenie miesięcznie</w:t>
            </w:r>
            <w:r w:rsidRPr="00BB168C">
              <w:rPr>
                <w:rStyle w:val="Odwoanieprzypisudolnego"/>
                <w:rFonts w:cs="Calibri"/>
                <w:sz w:val="20"/>
                <w:szCs w:val="20"/>
                <w:lang w:eastAsia="en-US"/>
              </w:rPr>
              <w:footnoteReference w:id="1"/>
            </w:r>
          </w:p>
          <w:p w14:paraId="4E2C7D28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1BCA4EDC" w14:textId="77777777" w:rsidR="00812773" w:rsidRPr="00BB168C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miesiącu lipcu nie są przewidziane szkolenia dla rad pedagogicznych.</w:t>
            </w:r>
          </w:p>
        </w:tc>
        <w:tc>
          <w:tcPr>
            <w:tcW w:w="2268" w:type="dxa"/>
            <w:shd w:val="clear" w:color="auto" w:fill="auto"/>
          </w:tcPr>
          <w:p w14:paraId="3B4013E8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  <w:p w14:paraId="244877C9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812773" w14:paraId="62FF423D" w14:textId="77777777" w:rsidTr="00AC5643">
        <w:trPr>
          <w:trHeight w:val="829"/>
        </w:trPr>
        <w:tc>
          <w:tcPr>
            <w:tcW w:w="4644" w:type="dxa"/>
            <w:shd w:val="clear" w:color="auto" w:fill="auto"/>
            <w:vAlign w:val="center"/>
          </w:tcPr>
          <w:p w14:paraId="1D3854AE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Spotkania dla osób pracujących z osobami w kryzysie uchodźczym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515491E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średnio 6 godzin w miesiącu</w:t>
            </w:r>
          </w:p>
          <w:p w14:paraId="6CA2B653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 dni robocze w godzinach 8:00 – 20:00, godziny spotkań są ustalane indywidualne, dostosowane do indywidualnych potrzeb uczestników projektu</w:t>
            </w:r>
          </w:p>
          <w:p w14:paraId="3939715C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BE9CC7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Fundacja Słonie na Balkonie</w:t>
            </w:r>
          </w:p>
          <w:p w14:paraId="0A916DA4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Al. Kościuszki 39</w:t>
            </w:r>
          </w:p>
          <w:p w14:paraId="0827DD0F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Łódź 90-427</w:t>
            </w:r>
          </w:p>
          <w:p w14:paraId="7C584FED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 w:rsidRPr="00437D74">
              <w:rPr>
                <w:rFonts w:cs="Calibri"/>
                <w:sz w:val="20"/>
                <w:szCs w:val="20"/>
                <w:lang w:eastAsia="en-US"/>
              </w:rPr>
              <w:t>664 125</w:t>
            </w:r>
            <w:r>
              <w:rPr>
                <w:rFonts w:cs="Calibri"/>
                <w:sz w:val="20"/>
                <w:szCs w:val="20"/>
                <w:lang w:eastAsia="en-US"/>
              </w:rPr>
              <w:t> </w:t>
            </w:r>
            <w:r w:rsidRPr="00437D74">
              <w:rPr>
                <w:rFonts w:cs="Calibri"/>
                <w:sz w:val="20"/>
                <w:szCs w:val="20"/>
                <w:lang w:eastAsia="en-US"/>
              </w:rPr>
              <w:t>657</w:t>
            </w:r>
          </w:p>
        </w:tc>
      </w:tr>
      <w:tr w:rsidR="00812773" w14:paraId="351793A3" w14:textId="77777777" w:rsidTr="00AC5643">
        <w:trPr>
          <w:trHeight w:val="706"/>
        </w:trPr>
        <w:tc>
          <w:tcPr>
            <w:tcW w:w="4644" w:type="dxa"/>
            <w:shd w:val="clear" w:color="auto" w:fill="auto"/>
            <w:vAlign w:val="center"/>
          </w:tcPr>
          <w:p w14:paraId="759D03D6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Wydarzenia integrujące dla społeczności przyjmującej i społeczności obywateli państw trzecich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3A9153E" w14:textId="77777777" w:rsidR="00812773" w:rsidRPr="00953A66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Nie zaplanowano wydarzenia integrującego w lipcu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09F9A" w14:textId="77777777" w:rsidR="00812773" w:rsidRDefault="00812773" w:rsidP="00AC5643">
            <w:pPr>
              <w:suppressAutoHyphens w:val="0"/>
              <w:spacing w:after="0" w:line="259" w:lineRule="auto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</w:tbl>
    <w:p w14:paraId="6487B2FF" w14:textId="77777777" w:rsidR="00812773" w:rsidRPr="00F93436" w:rsidRDefault="00812773" w:rsidP="00812773">
      <w:pPr>
        <w:suppressAutoHyphens w:val="0"/>
        <w:spacing w:after="0" w:line="259" w:lineRule="auto"/>
        <w:rPr>
          <w:lang w:eastAsia="en-US"/>
        </w:rPr>
      </w:pPr>
    </w:p>
    <w:p w14:paraId="33DECEB7" w14:textId="77777777" w:rsidR="00F93436" w:rsidRPr="00812773" w:rsidRDefault="00F93436" w:rsidP="00812773"/>
    <w:sectPr w:rsidR="00F93436" w:rsidRPr="00812773" w:rsidSect="00111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42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7492" w14:textId="77777777" w:rsidR="00F26F87" w:rsidRDefault="00F26F87">
      <w:pPr>
        <w:spacing w:after="0" w:line="240" w:lineRule="auto"/>
      </w:pPr>
      <w:r>
        <w:separator/>
      </w:r>
    </w:p>
  </w:endnote>
  <w:endnote w:type="continuationSeparator" w:id="0">
    <w:p w14:paraId="36EC3DE5" w14:textId="77777777" w:rsidR="00F26F87" w:rsidRDefault="00F2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E72" w14:textId="77777777" w:rsidR="003A468C" w:rsidRDefault="003A46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602C" w14:textId="77777777" w:rsidR="00BE760F" w:rsidRDefault="00BE760F" w:rsidP="00BE760F">
    <w:pPr>
      <w:spacing w:after="0" w:line="240" w:lineRule="auto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7266" w14:textId="77777777" w:rsidR="003A468C" w:rsidRDefault="003A4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C7C2" w14:textId="77777777" w:rsidR="00F26F87" w:rsidRDefault="00F26F87">
      <w:pPr>
        <w:spacing w:after="0" w:line="240" w:lineRule="auto"/>
      </w:pPr>
      <w:r>
        <w:separator/>
      </w:r>
    </w:p>
  </w:footnote>
  <w:footnote w:type="continuationSeparator" w:id="0">
    <w:p w14:paraId="0B3C5DFF" w14:textId="77777777" w:rsidR="00F26F87" w:rsidRDefault="00F26F87">
      <w:pPr>
        <w:spacing w:after="0" w:line="240" w:lineRule="auto"/>
      </w:pPr>
      <w:r>
        <w:continuationSeparator/>
      </w:r>
    </w:p>
  </w:footnote>
  <w:footnote w:id="1">
    <w:p w14:paraId="44EAD839" w14:textId="77777777" w:rsidR="00812773" w:rsidRDefault="00812773" w:rsidP="008127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Wsparcie w postaci szkoleń udzielane jest w terminie ustalonym z daną instytucją uczestniczącą w projekcie. W razie zidentyfikowanych potrzeb instytucji możliwe jest zrealizowanie do 4 szkoleń w miesiącu (z uwagi na miesiące, w których np. grono pedagogiczne jest bardziej obciążone pracą w związku z okresami egzaminacyjnymi, czy z uwagi na okres wakacyjny/urlopowy).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1498" w14:textId="77777777" w:rsidR="003A468C" w:rsidRDefault="003A46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826F" w14:textId="77777777" w:rsidR="006674D0" w:rsidRPr="00E81DEA" w:rsidRDefault="003A468C" w:rsidP="00E36ECB">
    <w:pPr>
      <w:pStyle w:val="Nagwek"/>
      <w:jc w:val="center"/>
    </w:pPr>
    <w:r>
      <w:rPr>
        <w:noProof/>
      </w:rPr>
      <w:drawing>
        <wp:inline distT="0" distB="0" distL="0" distR="0" wp14:anchorId="634B5505" wp14:editId="5C099062">
          <wp:extent cx="8884920" cy="892810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492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59B4" w14:textId="77777777" w:rsidR="003A468C" w:rsidRDefault="003A4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6686"/>
    <w:multiLevelType w:val="hybridMultilevel"/>
    <w:tmpl w:val="A298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5504"/>
    <w:multiLevelType w:val="hybridMultilevel"/>
    <w:tmpl w:val="A4CCACE8"/>
    <w:lvl w:ilvl="0" w:tplc="09B49E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82BE9"/>
    <w:multiLevelType w:val="hybridMultilevel"/>
    <w:tmpl w:val="76CE46BA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2F0C0BD6"/>
    <w:multiLevelType w:val="hybridMultilevel"/>
    <w:tmpl w:val="94EC8CFE"/>
    <w:lvl w:ilvl="0" w:tplc="65B69104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5A9158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6E7EB4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ACEB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2E6862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38B150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20E20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4A77C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4CD65A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A71F47"/>
    <w:multiLevelType w:val="hybridMultilevel"/>
    <w:tmpl w:val="42483A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E431F9"/>
    <w:multiLevelType w:val="hybridMultilevel"/>
    <w:tmpl w:val="985EC706"/>
    <w:lvl w:ilvl="0" w:tplc="AC1E692E">
      <w:start w:val="1"/>
      <w:numFmt w:val="decimal"/>
      <w:lvlText w:val="%1)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08BEE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D2190A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86D32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C631C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8B386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81098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8A29E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E08C7A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274C94"/>
    <w:multiLevelType w:val="hybridMultilevel"/>
    <w:tmpl w:val="4C804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3624982">
    <w:abstractNumId w:val="3"/>
  </w:num>
  <w:num w:numId="2" w16cid:durableId="1160079960">
    <w:abstractNumId w:val="5"/>
  </w:num>
  <w:num w:numId="3" w16cid:durableId="281232098">
    <w:abstractNumId w:val="0"/>
  </w:num>
  <w:num w:numId="4" w16cid:durableId="352465094">
    <w:abstractNumId w:val="1"/>
  </w:num>
  <w:num w:numId="5" w16cid:durableId="1718361058">
    <w:abstractNumId w:val="6"/>
  </w:num>
  <w:num w:numId="6" w16cid:durableId="1682469549">
    <w:abstractNumId w:val="4"/>
  </w:num>
  <w:num w:numId="7" w16cid:durableId="76908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1A"/>
    <w:rsid w:val="000011CB"/>
    <w:rsid w:val="000153D5"/>
    <w:rsid w:val="0004178A"/>
    <w:rsid w:val="00042E8C"/>
    <w:rsid w:val="00064207"/>
    <w:rsid w:val="00064EC2"/>
    <w:rsid w:val="00084057"/>
    <w:rsid w:val="000B5E99"/>
    <w:rsid w:val="000C0DCC"/>
    <w:rsid w:val="000D559E"/>
    <w:rsid w:val="000D746C"/>
    <w:rsid w:val="000F79DC"/>
    <w:rsid w:val="0010353C"/>
    <w:rsid w:val="00103B7F"/>
    <w:rsid w:val="00107D4B"/>
    <w:rsid w:val="0011014E"/>
    <w:rsid w:val="00111835"/>
    <w:rsid w:val="0013742E"/>
    <w:rsid w:val="0014559F"/>
    <w:rsid w:val="001556C9"/>
    <w:rsid w:val="001767F2"/>
    <w:rsid w:val="00176B81"/>
    <w:rsid w:val="00183885"/>
    <w:rsid w:val="001859C5"/>
    <w:rsid w:val="00186A41"/>
    <w:rsid w:val="001934CC"/>
    <w:rsid w:val="001B5AF5"/>
    <w:rsid w:val="001B78F5"/>
    <w:rsid w:val="001C7C31"/>
    <w:rsid w:val="001D27B2"/>
    <w:rsid w:val="001D771A"/>
    <w:rsid w:val="00202EED"/>
    <w:rsid w:val="002113CD"/>
    <w:rsid w:val="0021514A"/>
    <w:rsid w:val="002152F5"/>
    <w:rsid w:val="0024095D"/>
    <w:rsid w:val="00242868"/>
    <w:rsid w:val="00256D12"/>
    <w:rsid w:val="00275424"/>
    <w:rsid w:val="0028361B"/>
    <w:rsid w:val="002974A2"/>
    <w:rsid w:val="002976E6"/>
    <w:rsid w:val="002B078E"/>
    <w:rsid w:val="002B44F5"/>
    <w:rsid w:val="002B459C"/>
    <w:rsid w:val="002B6B91"/>
    <w:rsid w:val="002D14A8"/>
    <w:rsid w:val="002D2C37"/>
    <w:rsid w:val="002D3731"/>
    <w:rsid w:val="002D46D8"/>
    <w:rsid w:val="002E30E8"/>
    <w:rsid w:val="00317F08"/>
    <w:rsid w:val="003308A8"/>
    <w:rsid w:val="00344394"/>
    <w:rsid w:val="003476E5"/>
    <w:rsid w:val="003540B1"/>
    <w:rsid w:val="00357C2A"/>
    <w:rsid w:val="003600EB"/>
    <w:rsid w:val="003628F5"/>
    <w:rsid w:val="00376BA0"/>
    <w:rsid w:val="0038183B"/>
    <w:rsid w:val="00387C4D"/>
    <w:rsid w:val="003926A1"/>
    <w:rsid w:val="003A0BAE"/>
    <w:rsid w:val="003A3927"/>
    <w:rsid w:val="003A468C"/>
    <w:rsid w:val="003A4E11"/>
    <w:rsid w:val="003B10F2"/>
    <w:rsid w:val="003B6FFE"/>
    <w:rsid w:val="003D3B56"/>
    <w:rsid w:val="003D4125"/>
    <w:rsid w:val="003E7391"/>
    <w:rsid w:val="003F018D"/>
    <w:rsid w:val="003F0DA1"/>
    <w:rsid w:val="003F31AC"/>
    <w:rsid w:val="003F6747"/>
    <w:rsid w:val="003F771D"/>
    <w:rsid w:val="004041AF"/>
    <w:rsid w:val="00415410"/>
    <w:rsid w:val="00437D74"/>
    <w:rsid w:val="00442F55"/>
    <w:rsid w:val="00453EEC"/>
    <w:rsid w:val="00457AA4"/>
    <w:rsid w:val="0046178F"/>
    <w:rsid w:val="00462B9A"/>
    <w:rsid w:val="0048718B"/>
    <w:rsid w:val="00496F6A"/>
    <w:rsid w:val="004B39FE"/>
    <w:rsid w:val="004C12AA"/>
    <w:rsid w:val="004C667B"/>
    <w:rsid w:val="004C6A1C"/>
    <w:rsid w:val="004E35E4"/>
    <w:rsid w:val="004E4E8E"/>
    <w:rsid w:val="004F3155"/>
    <w:rsid w:val="004F70C1"/>
    <w:rsid w:val="005156F8"/>
    <w:rsid w:val="005227BE"/>
    <w:rsid w:val="005347B6"/>
    <w:rsid w:val="005372C7"/>
    <w:rsid w:val="005511A0"/>
    <w:rsid w:val="00560486"/>
    <w:rsid w:val="005637D5"/>
    <w:rsid w:val="005728CB"/>
    <w:rsid w:val="00593009"/>
    <w:rsid w:val="005A6680"/>
    <w:rsid w:val="005B1A33"/>
    <w:rsid w:val="005B29D8"/>
    <w:rsid w:val="005B4C4A"/>
    <w:rsid w:val="005C225B"/>
    <w:rsid w:val="005C38C7"/>
    <w:rsid w:val="005C442A"/>
    <w:rsid w:val="005C7EF6"/>
    <w:rsid w:val="005E58F8"/>
    <w:rsid w:val="005F6BAA"/>
    <w:rsid w:val="005F7E24"/>
    <w:rsid w:val="006203E4"/>
    <w:rsid w:val="00626C24"/>
    <w:rsid w:val="00650ED9"/>
    <w:rsid w:val="006540D1"/>
    <w:rsid w:val="006674D0"/>
    <w:rsid w:val="00670FFD"/>
    <w:rsid w:val="00682366"/>
    <w:rsid w:val="006C6252"/>
    <w:rsid w:val="006D1468"/>
    <w:rsid w:val="006D1830"/>
    <w:rsid w:val="006E5FAA"/>
    <w:rsid w:val="006E6EF2"/>
    <w:rsid w:val="006F3758"/>
    <w:rsid w:val="00705862"/>
    <w:rsid w:val="00716A34"/>
    <w:rsid w:val="00725E83"/>
    <w:rsid w:val="0073477F"/>
    <w:rsid w:val="007535F6"/>
    <w:rsid w:val="00753EAD"/>
    <w:rsid w:val="00767D6C"/>
    <w:rsid w:val="00773F14"/>
    <w:rsid w:val="00774729"/>
    <w:rsid w:val="0077506B"/>
    <w:rsid w:val="0079168A"/>
    <w:rsid w:val="007A44F9"/>
    <w:rsid w:val="007A7962"/>
    <w:rsid w:val="007D13D2"/>
    <w:rsid w:val="007D3E94"/>
    <w:rsid w:val="007D5A48"/>
    <w:rsid w:val="007D78DE"/>
    <w:rsid w:val="007E2664"/>
    <w:rsid w:val="007F3742"/>
    <w:rsid w:val="00807168"/>
    <w:rsid w:val="00812773"/>
    <w:rsid w:val="0082370D"/>
    <w:rsid w:val="008261B4"/>
    <w:rsid w:val="0084504A"/>
    <w:rsid w:val="008815DF"/>
    <w:rsid w:val="008853D4"/>
    <w:rsid w:val="00885DBD"/>
    <w:rsid w:val="008A6271"/>
    <w:rsid w:val="008B4B59"/>
    <w:rsid w:val="008B5442"/>
    <w:rsid w:val="008C0A18"/>
    <w:rsid w:val="008C6A2E"/>
    <w:rsid w:val="008C6BDF"/>
    <w:rsid w:val="008F48EA"/>
    <w:rsid w:val="009012E6"/>
    <w:rsid w:val="00901E61"/>
    <w:rsid w:val="0091300E"/>
    <w:rsid w:val="009253A7"/>
    <w:rsid w:val="00927C45"/>
    <w:rsid w:val="00940C90"/>
    <w:rsid w:val="00943AE2"/>
    <w:rsid w:val="009457A6"/>
    <w:rsid w:val="00953A66"/>
    <w:rsid w:val="009575CD"/>
    <w:rsid w:val="0097324A"/>
    <w:rsid w:val="00983ACD"/>
    <w:rsid w:val="0099775F"/>
    <w:rsid w:val="009A032E"/>
    <w:rsid w:val="009A1CF6"/>
    <w:rsid w:val="009A79D0"/>
    <w:rsid w:val="009B3DA4"/>
    <w:rsid w:val="009C5A43"/>
    <w:rsid w:val="009D04C1"/>
    <w:rsid w:val="009D319F"/>
    <w:rsid w:val="009D43E5"/>
    <w:rsid w:val="009D73D0"/>
    <w:rsid w:val="009E5975"/>
    <w:rsid w:val="009F7405"/>
    <w:rsid w:val="00A05FCF"/>
    <w:rsid w:val="00A066EF"/>
    <w:rsid w:val="00A2154A"/>
    <w:rsid w:val="00A357EA"/>
    <w:rsid w:val="00A370D9"/>
    <w:rsid w:val="00A37E22"/>
    <w:rsid w:val="00A47E8A"/>
    <w:rsid w:val="00A57726"/>
    <w:rsid w:val="00A608EB"/>
    <w:rsid w:val="00A73CE7"/>
    <w:rsid w:val="00A80D1A"/>
    <w:rsid w:val="00AA098A"/>
    <w:rsid w:val="00AB01A9"/>
    <w:rsid w:val="00AC2C1F"/>
    <w:rsid w:val="00AD0EFD"/>
    <w:rsid w:val="00AD5BF2"/>
    <w:rsid w:val="00AD663D"/>
    <w:rsid w:val="00AD7DA1"/>
    <w:rsid w:val="00AE3C17"/>
    <w:rsid w:val="00B32B4E"/>
    <w:rsid w:val="00B40AD8"/>
    <w:rsid w:val="00B41A3B"/>
    <w:rsid w:val="00B43E03"/>
    <w:rsid w:val="00B52A85"/>
    <w:rsid w:val="00B564E2"/>
    <w:rsid w:val="00B66F78"/>
    <w:rsid w:val="00B673F5"/>
    <w:rsid w:val="00B93151"/>
    <w:rsid w:val="00BA1825"/>
    <w:rsid w:val="00BB168C"/>
    <w:rsid w:val="00BB420F"/>
    <w:rsid w:val="00BB6235"/>
    <w:rsid w:val="00BE760F"/>
    <w:rsid w:val="00C10071"/>
    <w:rsid w:val="00C2426D"/>
    <w:rsid w:val="00C32A0F"/>
    <w:rsid w:val="00C43C3E"/>
    <w:rsid w:val="00C546F4"/>
    <w:rsid w:val="00C558BB"/>
    <w:rsid w:val="00C564C7"/>
    <w:rsid w:val="00C57803"/>
    <w:rsid w:val="00C60C76"/>
    <w:rsid w:val="00C60CD5"/>
    <w:rsid w:val="00C6138E"/>
    <w:rsid w:val="00C67EE0"/>
    <w:rsid w:val="00C8329D"/>
    <w:rsid w:val="00CA0D81"/>
    <w:rsid w:val="00CE7B6E"/>
    <w:rsid w:val="00CF2B8A"/>
    <w:rsid w:val="00D07917"/>
    <w:rsid w:val="00D1093D"/>
    <w:rsid w:val="00D33EFD"/>
    <w:rsid w:val="00D36B67"/>
    <w:rsid w:val="00D370BA"/>
    <w:rsid w:val="00D52EAC"/>
    <w:rsid w:val="00D65950"/>
    <w:rsid w:val="00DA5C27"/>
    <w:rsid w:val="00DB500E"/>
    <w:rsid w:val="00DB7CB2"/>
    <w:rsid w:val="00DD501C"/>
    <w:rsid w:val="00DD5936"/>
    <w:rsid w:val="00DD7F34"/>
    <w:rsid w:val="00DE7B3F"/>
    <w:rsid w:val="00DF07B4"/>
    <w:rsid w:val="00E000AC"/>
    <w:rsid w:val="00E05876"/>
    <w:rsid w:val="00E27B82"/>
    <w:rsid w:val="00E36ECB"/>
    <w:rsid w:val="00E678D4"/>
    <w:rsid w:val="00E73ED2"/>
    <w:rsid w:val="00E81A13"/>
    <w:rsid w:val="00E81DEA"/>
    <w:rsid w:val="00E82CE8"/>
    <w:rsid w:val="00E9106C"/>
    <w:rsid w:val="00EA03E5"/>
    <w:rsid w:val="00EA152B"/>
    <w:rsid w:val="00EA4FAE"/>
    <w:rsid w:val="00EA565A"/>
    <w:rsid w:val="00EB2630"/>
    <w:rsid w:val="00EC4E25"/>
    <w:rsid w:val="00ED176E"/>
    <w:rsid w:val="00EE6A28"/>
    <w:rsid w:val="00EF42CC"/>
    <w:rsid w:val="00F20650"/>
    <w:rsid w:val="00F26B85"/>
    <w:rsid w:val="00F26F87"/>
    <w:rsid w:val="00F36EB8"/>
    <w:rsid w:val="00F407AF"/>
    <w:rsid w:val="00F42E52"/>
    <w:rsid w:val="00F454D7"/>
    <w:rsid w:val="00F50FAE"/>
    <w:rsid w:val="00F52E0E"/>
    <w:rsid w:val="00F539DA"/>
    <w:rsid w:val="00F55490"/>
    <w:rsid w:val="00F62DD1"/>
    <w:rsid w:val="00F64F1A"/>
    <w:rsid w:val="00F77D12"/>
    <w:rsid w:val="00F86FCF"/>
    <w:rsid w:val="00F877A1"/>
    <w:rsid w:val="00F93436"/>
    <w:rsid w:val="00FB4160"/>
    <w:rsid w:val="00FD296F"/>
    <w:rsid w:val="00FD547C"/>
    <w:rsid w:val="00FD6E16"/>
    <w:rsid w:val="00FE5CF0"/>
    <w:rsid w:val="00FE5DE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B4AA0"/>
  <w15:chartTrackingRefBased/>
  <w15:docId w15:val="{E366ED76-C2D3-0645-A8FE-3AB65B12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hgkelc">
    <w:name w:val="hgkelc"/>
    <w:basedOn w:val="Domylnaczcionkaakapitu"/>
    <w:rsid w:val="00650ED9"/>
  </w:style>
  <w:style w:type="table" w:styleId="Tabela-Siatka">
    <w:name w:val="Table Grid"/>
    <w:basedOn w:val="Standardowy"/>
    <w:uiPriority w:val="39"/>
    <w:rsid w:val="00D079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23AB-DB34-4457-9C4A-5A7181AE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2016-08-05T07:41:00Z</cp:lastPrinted>
  <dcterms:created xsi:type="dcterms:W3CDTF">2025-06-17T16:33:00Z</dcterms:created>
  <dcterms:modified xsi:type="dcterms:W3CDTF">2025-06-17T16:33:00Z</dcterms:modified>
</cp:coreProperties>
</file>